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3584E" w14:textId="59C014D0" w:rsidR="00B36E5D" w:rsidRPr="00175A9A" w:rsidRDefault="003658EA" w:rsidP="00175A9A">
      <w:pPr>
        <w:pStyle w:val="Ttulo"/>
        <w:spacing w:after="240" w:line="276" w:lineRule="auto"/>
        <w:jc w:val="center"/>
        <w:rPr>
          <w:sz w:val="24"/>
          <w:szCs w:val="24"/>
        </w:rPr>
      </w:pPr>
      <w:r w:rsidRPr="00175A9A">
        <w:rPr>
          <w:rFonts w:ascii="Arial" w:eastAsia="Noto Serif Light" w:hAnsi="Arial" w:cs="Noto Serif Light"/>
          <w:b/>
          <w:bCs/>
          <w:sz w:val="24"/>
          <w:szCs w:val="24"/>
        </w:rPr>
        <w:t xml:space="preserve">PROJETO DE LEI Nº </w:t>
      </w:r>
      <w:bookmarkStart w:id="0" w:name="OLE_LINK4"/>
      <w:bookmarkStart w:id="1" w:name="OLE_LINK31"/>
      <w:bookmarkStart w:id="2" w:name="OLE_LINK11"/>
      <w:bookmarkStart w:id="3" w:name="OLE_LINK16"/>
      <w:bookmarkStart w:id="4" w:name="OLE_LINK3"/>
      <w:r w:rsidR="002D02F5">
        <w:rPr>
          <w:rFonts w:ascii="Arial" w:eastAsia="Noto Serif Light" w:hAnsi="Arial" w:cs="Noto Serif Light"/>
          <w:b/>
          <w:bCs/>
          <w:sz w:val="24"/>
          <w:szCs w:val="24"/>
        </w:rPr>
        <w:t>89</w:t>
      </w:r>
      <w:r w:rsidRPr="00175A9A">
        <w:rPr>
          <w:rFonts w:ascii="Arial" w:eastAsia="Noto Serif Light" w:hAnsi="Arial" w:cs="Noto Serif Light"/>
          <w:b/>
          <w:bCs/>
          <w:sz w:val="24"/>
          <w:szCs w:val="24"/>
        </w:rPr>
        <w:t>/2026</w:t>
      </w:r>
    </w:p>
    <w:tbl>
      <w:tblPr>
        <w:tblW w:w="6157" w:type="dxa"/>
        <w:tblInd w:w="31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7"/>
      </w:tblGrid>
      <w:tr w:rsidR="00B36E5D" w:rsidRPr="00175A9A" w14:paraId="577ED385" w14:textId="77777777">
        <w:trPr>
          <w:trHeight w:val="829"/>
        </w:trPr>
        <w:tc>
          <w:tcPr>
            <w:tcW w:w="6157" w:type="dxa"/>
          </w:tcPr>
          <w:p w14:paraId="2BCFA1CC" w14:textId="370D66DA" w:rsidR="00B36E5D" w:rsidRPr="00175A9A" w:rsidRDefault="003658EA" w:rsidP="00175A9A">
            <w:pPr>
              <w:widowControl w:val="0"/>
              <w:numPr>
                <w:ilvl w:val="0"/>
                <w:numId w:val="1"/>
              </w:numPr>
              <w:spacing w:before="240" w:after="240" w:line="360" w:lineRule="auto"/>
              <w:jc w:val="both"/>
            </w:pPr>
            <w:r w:rsidRPr="00175A9A">
              <w:rPr>
                <w:rFonts w:ascii="Arial" w:eastAsia="Noto Serif Light" w:hAnsi="Arial" w:cs="Noto Serif Light"/>
                <w:b/>
                <w:bCs/>
              </w:rPr>
              <w:t>“</w:t>
            </w:r>
            <w:r w:rsidR="00E51B99" w:rsidRPr="00175A9A">
              <w:rPr>
                <w:rFonts w:ascii="Arial" w:eastAsia="Noto Serif Light" w:hAnsi="Arial" w:cs="Noto Serif Light"/>
                <w:b/>
                <w:bCs/>
              </w:rPr>
              <w:t>AUTORIZA O PODER EXECUTIVO MUNICIPAL A CONCESSÃO DE SUBVENÇÃO SOCIAL À ASSOCIAÇÃO DE PAIS E AMIGOS DOS EXCEPCIONAIS (APAE) DE DOIS IRMÃOS COM RECURSOS DECORRENTES DE EMENDA PARLAMENTAR INDIVIDUAL E DÁ OUTRAS PROVIDÊNCIAS.</w:t>
            </w:r>
            <w:r w:rsidRPr="00175A9A">
              <w:rPr>
                <w:rFonts w:ascii="Arial" w:eastAsia="Noto Serif Light" w:hAnsi="Arial" w:cs="Noto Serif Light"/>
                <w:b/>
                <w:bCs/>
              </w:rPr>
              <w:t>”</w:t>
            </w:r>
          </w:p>
        </w:tc>
      </w:tr>
    </w:tbl>
    <w:p w14:paraId="378568F0" w14:textId="77777777" w:rsidR="00B36E5D" w:rsidRPr="00175A9A" w:rsidRDefault="003658EA" w:rsidP="00175A9A">
      <w:pPr>
        <w:spacing w:before="240" w:after="240" w:line="360" w:lineRule="auto"/>
        <w:jc w:val="both"/>
      </w:pPr>
      <w:r w:rsidRPr="00175A9A">
        <w:rPr>
          <w:rFonts w:ascii="Arial" w:eastAsia="Noto Serif Light" w:hAnsi="Arial" w:cs="Noto Serif Light"/>
          <w:b/>
        </w:rPr>
        <w:tab/>
        <w:t>JERRI ADRIANI MENEGHETTI</w:t>
      </w:r>
      <w:r w:rsidRPr="00175A9A">
        <w:rPr>
          <w:rFonts w:ascii="Arial" w:eastAsia="Noto Serif Light" w:hAnsi="Arial" w:cs="Noto Serif Light"/>
        </w:rPr>
        <w:t>, Prefeito Municipal de Dois Irmãos, RS,</w:t>
      </w:r>
      <w:r w:rsidRPr="00175A9A">
        <w:rPr>
          <w:rFonts w:ascii="Arial" w:eastAsia="Noto Serif Light" w:hAnsi="Arial" w:cs="Noto Serif Light"/>
          <w:b/>
        </w:rPr>
        <w:t xml:space="preserve"> </w:t>
      </w:r>
      <w:r w:rsidRPr="00175A9A">
        <w:rPr>
          <w:rFonts w:ascii="Arial" w:eastAsia="Noto Serif Light" w:hAnsi="Arial" w:cs="Noto Serif Light"/>
        </w:rPr>
        <w:t>no uso das atribuições que me são conferidas por Lei Orgânica do Município, faço saber que a Câmara Municipal aprova e eu sanciono a seguinte:</w:t>
      </w:r>
    </w:p>
    <w:p w14:paraId="66AD065A" w14:textId="77777777" w:rsidR="00B36E5D" w:rsidRPr="00175A9A" w:rsidRDefault="003658EA" w:rsidP="00175A9A">
      <w:pPr>
        <w:spacing w:before="240" w:after="240" w:line="276" w:lineRule="auto"/>
        <w:jc w:val="center"/>
      </w:pPr>
      <w:r w:rsidRPr="00175A9A">
        <w:rPr>
          <w:rFonts w:ascii="Arial" w:eastAsia="Noto Serif Light" w:hAnsi="Arial" w:cs="Noto Serif Light"/>
          <w:b/>
          <w:bCs/>
        </w:rPr>
        <w:t>L E I:</w:t>
      </w:r>
    </w:p>
    <w:p w14:paraId="1E3F9D69" w14:textId="77777777" w:rsidR="00E51B99" w:rsidRPr="00175A9A" w:rsidRDefault="003658EA" w:rsidP="00175A9A">
      <w:pPr>
        <w:spacing w:before="240" w:after="240" w:line="360" w:lineRule="auto"/>
        <w:ind w:firstLine="708"/>
        <w:jc w:val="both"/>
        <w:rPr>
          <w:rFonts w:ascii="Arial" w:eastAsia="Noto Serif" w:hAnsi="Arial" w:cs="Noto Serif Light"/>
        </w:rPr>
      </w:pPr>
      <w:r w:rsidRPr="00175A9A">
        <w:rPr>
          <w:rFonts w:ascii="Arial" w:hAnsi="Arial" w:cs="Arial"/>
          <w:b/>
        </w:rPr>
        <w:t xml:space="preserve">Art. 1º </w:t>
      </w:r>
      <w:r w:rsidR="00E51B99" w:rsidRPr="00175A9A">
        <w:rPr>
          <w:rFonts w:ascii="Arial" w:eastAsia="Noto Serif" w:hAnsi="Arial" w:cs="Noto Serif Light"/>
        </w:rPr>
        <w:t xml:space="preserve">Fica o Poder Executivo Municipal autorizado a repassar recursos financeiros mediante celebração de Termo de Fomento à Associação de Pais e Amigos dos Excepcionais de Dois Irmãos – APAE, entidade civil sem fins lucrativos, estabelecida nesta Cidade, na Avenida Sapiranga, nº 729, Bairro Industrial, inscrita no CNPJ sob o nº 93.849.214/0001-18, com o objetivo de custear a prestação de serviços socioassistenciais especializados, consistentes na execução do Serviço de Proteção Social Especial de Média Complexidade para pessoas com deficiência, idosos e suas famílias, no valor de R$ 50.000,00 (cinquenta mil reais), acrescido da totalidade dos rendimentos auferidos com a aplicação financeira dos recursos na conta bancária vinculada até o momento da efetiva liberação e transferência à entidade parceira. </w:t>
      </w:r>
    </w:p>
    <w:p w14:paraId="03824364" w14:textId="1D000BD3" w:rsidR="00E51B99" w:rsidRPr="00175A9A" w:rsidRDefault="003658EA" w:rsidP="00175A9A">
      <w:pPr>
        <w:spacing w:before="240" w:after="240" w:line="360" w:lineRule="auto"/>
        <w:ind w:firstLine="708"/>
        <w:jc w:val="both"/>
        <w:rPr>
          <w:rFonts w:ascii="Arial" w:eastAsia="Noto Serif" w:hAnsi="Arial" w:cs="Noto Serif Light"/>
        </w:rPr>
      </w:pPr>
      <w:r w:rsidRPr="00175A9A">
        <w:rPr>
          <w:rFonts w:ascii="Arial" w:hAnsi="Arial" w:cs="Arial"/>
          <w:b/>
          <w:bCs/>
        </w:rPr>
        <w:t>Art. 2</w:t>
      </w:r>
      <w:r w:rsidRPr="00175A9A">
        <w:rPr>
          <w:rFonts w:ascii="Arial" w:eastAsia="Noto Serif" w:hAnsi="Arial" w:cs="Noto Serif Light"/>
          <w:b/>
          <w:bCs/>
        </w:rPr>
        <w:t xml:space="preserve">º </w:t>
      </w:r>
      <w:r w:rsidR="00E51B99" w:rsidRPr="00175A9A">
        <w:rPr>
          <w:rFonts w:ascii="Arial" w:eastAsia="Noto Serif" w:hAnsi="Arial" w:cs="Noto Serif Light"/>
        </w:rPr>
        <w:t>Os valores fixados, metas e ações constam do Plano de Trabalho, aprovado pela Secretaria Municipal de Desenvolvimento Social e Habitação e pelo Prefeito Municipal.</w:t>
      </w:r>
    </w:p>
    <w:p w14:paraId="7D8D8BCC" w14:textId="10C70D6E" w:rsidR="00B36E5D" w:rsidRPr="00175A9A" w:rsidRDefault="003658EA" w:rsidP="00175A9A">
      <w:pPr>
        <w:spacing w:before="240" w:after="240" w:line="360" w:lineRule="auto"/>
        <w:ind w:firstLine="708"/>
        <w:jc w:val="both"/>
        <w:rPr>
          <w:rFonts w:ascii="Arial" w:hAnsi="Arial"/>
        </w:rPr>
      </w:pPr>
      <w:r w:rsidRPr="00175A9A">
        <w:rPr>
          <w:rFonts w:ascii="Arial" w:eastAsia="Noto Serif" w:hAnsi="Arial" w:cs="Noto Serif Light"/>
          <w:b/>
        </w:rPr>
        <w:tab/>
        <w:t>Art. 3º</w:t>
      </w:r>
      <w:r w:rsidRPr="00175A9A">
        <w:rPr>
          <w:rFonts w:ascii="Arial" w:eastAsia="Noto Serif" w:hAnsi="Arial" w:cs="Noto Serif Light"/>
        </w:rPr>
        <w:t xml:space="preserve"> Na aplicação dos recursos públicos recebidos, as beneficiárias deverão observar:</w:t>
      </w:r>
    </w:p>
    <w:p w14:paraId="7B08CAB8" w14:textId="083F5F21" w:rsidR="00E51B99" w:rsidRPr="00175A9A" w:rsidRDefault="003658EA" w:rsidP="00175A9A">
      <w:pPr>
        <w:spacing w:before="240" w:after="240" w:line="360" w:lineRule="auto"/>
        <w:ind w:right="17"/>
        <w:jc w:val="both"/>
        <w:rPr>
          <w:rFonts w:ascii="Arial" w:eastAsia="Noto Serif" w:hAnsi="Arial" w:cs="Noto Serif Light"/>
        </w:rPr>
      </w:pPr>
      <w:r w:rsidRPr="00175A9A">
        <w:rPr>
          <w:rFonts w:ascii="Arial" w:eastAsia="Noto Serif" w:hAnsi="Arial" w:cs="Noto Serif Light"/>
          <w:b/>
        </w:rPr>
        <w:lastRenderedPageBreak/>
        <w:tab/>
        <w:t xml:space="preserve">I - </w:t>
      </w:r>
      <w:r w:rsidR="00E51B99" w:rsidRPr="00175A9A">
        <w:rPr>
          <w:rFonts w:ascii="Arial" w:eastAsia="Noto Serif" w:hAnsi="Arial" w:cs="Noto Serif Light"/>
        </w:rPr>
        <w:t>as determinações constantes na Lei Federal nº 13.019/2014, bem como nos Decretos Municipais nº 3.173/2016 e nº 3.868/2020;</w:t>
      </w:r>
    </w:p>
    <w:p w14:paraId="3B1A9338" w14:textId="154D63A1" w:rsidR="00B36E5D" w:rsidRPr="00175A9A" w:rsidRDefault="003658EA" w:rsidP="00175A9A">
      <w:pPr>
        <w:spacing w:before="240" w:after="240" w:line="360" w:lineRule="auto"/>
        <w:ind w:right="17"/>
        <w:jc w:val="both"/>
        <w:rPr>
          <w:rFonts w:ascii="Arial" w:hAnsi="Arial"/>
        </w:rPr>
      </w:pPr>
      <w:r w:rsidRPr="00175A9A">
        <w:rPr>
          <w:rFonts w:ascii="Arial" w:eastAsia="Noto Serif" w:hAnsi="Arial" w:cs="Noto Serif Light"/>
          <w:b/>
        </w:rPr>
        <w:tab/>
        <w:t xml:space="preserve">II - </w:t>
      </w:r>
      <w:r w:rsidRPr="00175A9A">
        <w:rPr>
          <w:rFonts w:ascii="Arial" w:eastAsia="Noto Serif" w:hAnsi="Arial" w:cs="Noto Serif Light"/>
        </w:rPr>
        <w:t>a possibilidade de utilização somente no que estiver previsto no Plano apresentado, pois vedado o emprego em quaisquer outras finalidades, ainda que em caráter emergencial para posterior cobertura;</w:t>
      </w:r>
    </w:p>
    <w:p w14:paraId="058EAB1B" w14:textId="02312279" w:rsidR="00B36E5D" w:rsidRPr="00175A9A" w:rsidRDefault="003658EA" w:rsidP="00175A9A">
      <w:pPr>
        <w:spacing w:before="240" w:after="240"/>
        <w:ind w:right="17"/>
        <w:jc w:val="both"/>
        <w:rPr>
          <w:rFonts w:ascii="Arial" w:hAnsi="Arial"/>
        </w:rPr>
      </w:pPr>
      <w:r w:rsidRPr="00175A9A">
        <w:rPr>
          <w:rFonts w:ascii="Arial" w:eastAsia="Noto Serif" w:hAnsi="Arial" w:cs="Noto Serif Light"/>
          <w:b/>
        </w:rPr>
        <w:tab/>
        <w:t xml:space="preserve">III - </w:t>
      </w:r>
      <w:r w:rsidRPr="00175A9A">
        <w:rPr>
          <w:rFonts w:ascii="Arial" w:eastAsia="Noto Serif" w:hAnsi="Arial" w:cs="Noto Serif Light"/>
        </w:rPr>
        <w:t>a imperiosidade de prestação de contas no prazo estabelecido no Termo;</w:t>
      </w:r>
    </w:p>
    <w:p w14:paraId="4D46E387" w14:textId="32043940" w:rsidR="00B36E5D" w:rsidRPr="00175A9A" w:rsidRDefault="003658EA" w:rsidP="00175A9A">
      <w:pPr>
        <w:spacing w:before="240" w:after="240" w:line="360" w:lineRule="auto"/>
        <w:ind w:left="15" w:right="15"/>
        <w:jc w:val="both"/>
        <w:rPr>
          <w:rFonts w:ascii="Arial" w:hAnsi="Arial"/>
        </w:rPr>
      </w:pPr>
      <w:r w:rsidRPr="00175A9A">
        <w:rPr>
          <w:rFonts w:ascii="Arial" w:eastAsia="Noto Serif" w:hAnsi="Arial" w:cs="Noto Serif Light"/>
          <w:b/>
        </w:rPr>
        <w:tab/>
        <w:t xml:space="preserve">§ 1º </w:t>
      </w:r>
      <w:r w:rsidRPr="00175A9A">
        <w:rPr>
          <w:rFonts w:ascii="Arial" w:eastAsia="Noto Serif" w:hAnsi="Arial" w:cs="Noto Serif Light"/>
        </w:rPr>
        <w:t>A entidade beneficiária se responsabiliza, integralmente e isoladamente, por todos os encargos trabalhistas, tributários, previdenciários, acidentários e cíveis decorrentes dos ajustes que firmarem e que envolvam os recursos públicos recebidos em decorrência desta Lei.</w:t>
      </w:r>
    </w:p>
    <w:p w14:paraId="414CED89" w14:textId="09A56AB3" w:rsidR="00B36E5D" w:rsidRPr="00175A9A" w:rsidRDefault="003658EA" w:rsidP="00175A9A">
      <w:pPr>
        <w:spacing w:before="240" w:after="240" w:line="360" w:lineRule="auto"/>
        <w:ind w:left="15" w:right="15" w:firstLine="694"/>
        <w:jc w:val="both"/>
        <w:rPr>
          <w:rFonts w:ascii="Arial" w:hAnsi="Arial"/>
        </w:rPr>
      </w:pPr>
      <w:r w:rsidRPr="00175A9A">
        <w:rPr>
          <w:rFonts w:ascii="Arial" w:eastAsia="Noto Serif" w:hAnsi="Arial" w:cs="Noto Serif Light"/>
          <w:b/>
        </w:rPr>
        <w:t xml:space="preserve">§ 2º </w:t>
      </w:r>
      <w:r w:rsidRPr="00175A9A">
        <w:rPr>
          <w:rFonts w:ascii="Arial" w:eastAsia="Noto Serif" w:hAnsi="Arial" w:cs="Noto Serif Light"/>
        </w:rPr>
        <w:t>Ao Município de Dois Irmãos caberá o direito de regresso quando for subsidiariamente, solidariamente ou até isoladamente responsabilizado por qualquer ação ou omissão da beneficiária na consecução dos fins propostos, bem assim, em caso de dano a membro da Associação ou terceiro, em decorrência da aplicação dos recursos de que trata esta Lei.</w:t>
      </w:r>
    </w:p>
    <w:p w14:paraId="3F418938" w14:textId="2EFC04B5" w:rsidR="00B36E5D" w:rsidRPr="00175A9A" w:rsidRDefault="003658EA" w:rsidP="00175A9A">
      <w:pPr>
        <w:spacing w:before="240" w:after="240" w:line="360" w:lineRule="auto"/>
        <w:jc w:val="both"/>
        <w:rPr>
          <w:rFonts w:ascii="Arial" w:hAnsi="Arial"/>
        </w:rPr>
      </w:pPr>
      <w:r w:rsidRPr="00175A9A">
        <w:rPr>
          <w:rFonts w:ascii="Arial" w:eastAsia="Noto Serif" w:hAnsi="Arial" w:cs="Noto Serif Light"/>
          <w:b/>
          <w:bCs/>
        </w:rPr>
        <w:tab/>
        <w:t>Art. 4º</w:t>
      </w:r>
      <w:r w:rsidRPr="00175A9A">
        <w:rPr>
          <w:rFonts w:ascii="Arial" w:eastAsia="Noto Serif" w:hAnsi="Arial" w:cs="Noto Serif Light"/>
        </w:rPr>
        <w:t xml:space="preserve"> As despesas decorrentes desta Lei correrão por conta da seguinte classificação orçamentária:</w:t>
      </w:r>
    </w:p>
    <w:p w14:paraId="40D219CB" w14:textId="77777777" w:rsidR="00175A9A" w:rsidRPr="00175A9A" w:rsidRDefault="00175A9A" w:rsidP="00175A9A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75A9A">
        <w:rPr>
          <w:rFonts w:ascii="Arial" w:eastAsia="Times New Roman" w:hAnsi="Arial" w:cs="Arial"/>
        </w:rPr>
        <w:t>07 Sec. Mun. de Desenvolvimento Social e Habitação</w:t>
      </w:r>
    </w:p>
    <w:p w14:paraId="573467FF" w14:textId="77777777" w:rsidR="00175A9A" w:rsidRPr="00175A9A" w:rsidRDefault="00175A9A" w:rsidP="00175A9A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75A9A">
        <w:rPr>
          <w:rFonts w:ascii="Arial" w:eastAsia="Times New Roman" w:hAnsi="Arial" w:cs="Arial"/>
        </w:rPr>
        <w:t>004 Assistência Social</w:t>
      </w:r>
    </w:p>
    <w:p w14:paraId="10868705" w14:textId="77777777" w:rsidR="00175A9A" w:rsidRPr="00175A9A" w:rsidRDefault="00175A9A" w:rsidP="00175A9A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75A9A">
        <w:rPr>
          <w:rFonts w:ascii="Arial" w:eastAsia="Times New Roman" w:hAnsi="Arial" w:cs="Arial"/>
        </w:rPr>
        <w:t>0008 Assistência Social</w:t>
      </w:r>
    </w:p>
    <w:p w14:paraId="13F67514" w14:textId="77777777" w:rsidR="00175A9A" w:rsidRPr="00175A9A" w:rsidRDefault="00175A9A" w:rsidP="00175A9A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75A9A">
        <w:rPr>
          <w:rFonts w:ascii="Arial" w:eastAsia="Times New Roman" w:hAnsi="Arial" w:cs="Arial"/>
        </w:rPr>
        <w:t>0242 Assistência à Pessoa com Deficiência</w:t>
      </w:r>
    </w:p>
    <w:p w14:paraId="70F644D3" w14:textId="77777777" w:rsidR="00175A9A" w:rsidRPr="00175A9A" w:rsidRDefault="00175A9A" w:rsidP="00175A9A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75A9A">
        <w:rPr>
          <w:rFonts w:ascii="Arial" w:eastAsia="Times New Roman" w:hAnsi="Arial" w:cs="Arial"/>
        </w:rPr>
        <w:t>0023 Políticas Públicas de Assistência Social</w:t>
      </w:r>
    </w:p>
    <w:p w14:paraId="32BB3436" w14:textId="77777777" w:rsidR="00175A9A" w:rsidRPr="00175A9A" w:rsidRDefault="00175A9A" w:rsidP="00175A9A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75A9A">
        <w:rPr>
          <w:rFonts w:ascii="Arial" w:eastAsia="Times New Roman" w:hAnsi="Arial" w:cs="Arial"/>
        </w:rPr>
        <w:t>2125 Assistência a Pessoa com Deficiência</w:t>
      </w:r>
    </w:p>
    <w:p w14:paraId="52CEC246" w14:textId="77777777" w:rsidR="00175A9A" w:rsidRPr="00175A9A" w:rsidRDefault="00175A9A" w:rsidP="00175A9A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75A9A">
        <w:rPr>
          <w:rFonts w:ascii="Arial" w:eastAsia="Times New Roman" w:hAnsi="Arial" w:cs="Arial"/>
        </w:rPr>
        <w:t>3.3.3.50.43.00.00.00.00 Subvenções Sociais____________________R$ 50.000,00;</w:t>
      </w:r>
    </w:p>
    <w:p w14:paraId="60FFDC48" w14:textId="77777777" w:rsidR="00175A9A" w:rsidRPr="00175A9A" w:rsidRDefault="00175A9A" w:rsidP="00175A9A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75A9A">
        <w:rPr>
          <w:rFonts w:ascii="Arial" w:eastAsia="Times New Roman" w:hAnsi="Arial" w:cs="Arial"/>
        </w:rPr>
        <w:t>1.660.0003 Emenda Individual SUAS</w:t>
      </w:r>
    </w:p>
    <w:p w14:paraId="76F1F4FF" w14:textId="4054405F" w:rsidR="00B36E5D" w:rsidRPr="00175A9A" w:rsidRDefault="0001290A" w:rsidP="00175A9A">
      <w:pPr>
        <w:spacing w:before="240" w:after="240" w:line="360" w:lineRule="auto"/>
        <w:ind w:firstLine="708"/>
        <w:jc w:val="both"/>
      </w:pPr>
      <w:r w:rsidRPr="00175A9A">
        <w:rPr>
          <w:rFonts w:ascii="Arial" w:eastAsia="Noto Serif" w:hAnsi="Arial" w:cs="Noto Serif Light"/>
          <w:b/>
          <w:bCs/>
        </w:rPr>
        <w:lastRenderedPageBreak/>
        <w:tab/>
      </w:r>
      <w:r w:rsidR="003658EA" w:rsidRPr="00175A9A">
        <w:rPr>
          <w:rFonts w:ascii="Arial" w:eastAsia="Noto Serif" w:hAnsi="Arial" w:cs="Noto Serif Light"/>
          <w:b/>
          <w:bCs/>
        </w:rPr>
        <w:t xml:space="preserve">Art. 5º </w:t>
      </w:r>
      <w:r w:rsidR="003658EA" w:rsidRPr="00175A9A">
        <w:rPr>
          <w:rFonts w:ascii="Arial" w:eastAsia="Noto Serif" w:hAnsi="Arial" w:cs="Noto Serif Light"/>
        </w:rPr>
        <w:t>Esta Lei entra em vigor na data de sua publicação.</w:t>
      </w:r>
    </w:p>
    <w:p w14:paraId="293E4C8A" w14:textId="7B364DA8" w:rsidR="00B36E5D" w:rsidRPr="00175A9A" w:rsidRDefault="003658EA" w:rsidP="00175A9A">
      <w:pPr>
        <w:spacing w:before="240" w:after="240" w:line="360" w:lineRule="auto"/>
        <w:ind w:firstLine="708"/>
        <w:jc w:val="both"/>
        <w:rPr>
          <w:rFonts w:ascii="Arial" w:eastAsia="Noto Serif Light" w:hAnsi="Arial" w:cs="Noto Serif Light"/>
        </w:rPr>
      </w:pPr>
      <w:bookmarkStart w:id="5" w:name="OLE_LINK5"/>
      <w:bookmarkStart w:id="6" w:name="OLE_LINK51"/>
      <w:bookmarkStart w:id="7" w:name="OLE_LINK161"/>
      <w:bookmarkStart w:id="8" w:name="OLE_LINK41"/>
      <w:bookmarkStart w:id="9" w:name="OLE_LINK21"/>
      <w:bookmarkEnd w:id="5"/>
      <w:bookmarkEnd w:id="6"/>
      <w:bookmarkEnd w:id="7"/>
      <w:bookmarkEnd w:id="8"/>
      <w:bookmarkEnd w:id="9"/>
      <w:r w:rsidRPr="00175A9A">
        <w:rPr>
          <w:rFonts w:ascii="Arial" w:eastAsia="Noto Serif Light" w:hAnsi="Arial" w:cs="Noto Serif Light"/>
        </w:rPr>
        <w:t xml:space="preserve">GABINETE DO PREFEITO MUNICIPAL DE DOIS IRMÃOS/RS, EM </w:t>
      </w:r>
      <w:r w:rsidR="00E51B99" w:rsidRPr="00175A9A">
        <w:rPr>
          <w:rFonts w:ascii="Arial" w:eastAsia="Noto Serif Light" w:hAnsi="Arial" w:cs="Noto Serif Light"/>
        </w:rPr>
        <w:t>01</w:t>
      </w:r>
      <w:r w:rsidRPr="00175A9A">
        <w:rPr>
          <w:rFonts w:ascii="Arial" w:eastAsia="Noto Serif Light" w:hAnsi="Arial" w:cs="Noto Serif Light"/>
        </w:rPr>
        <w:t xml:space="preserve"> DE </w:t>
      </w:r>
      <w:r w:rsidR="00E51B99" w:rsidRPr="00175A9A">
        <w:rPr>
          <w:rFonts w:ascii="Arial" w:eastAsia="Noto Serif Light" w:hAnsi="Arial" w:cs="Noto Serif Light"/>
        </w:rPr>
        <w:t>OUTUBRO</w:t>
      </w:r>
      <w:r w:rsidRPr="00175A9A">
        <w:rPr>
          <w:rFonts w:ascii="Arial" w:eastAsia="Noto Serif Light" w:hAnsi="Arial" w:cs="Noto Serif Light"/>
        </w:rPr>
        <w:t xml:space="preserve"> DE 2026.</w:t>
      </w:r>
    </w:p>
    <w:p w14:paraId="560B1369" w14:textId="77777777" w:rsidR="00B36E5D" w:rsidRPr="00175A9A" w:rsidRDefault="00B36E5D" w:rsidP="00175A9A">
      <w:pPr>
        <w:spacing w:before="240" w:after="240" w:line="360" w:lineRule="auto"/>
        <w:ind w:firstLine="708"/>
        <w:jc w:val="both"/>
      </w:pPr>
    </w:p>
    <w:p w14:paraId="01F495B7" w14:textId="77777777" w:rsidR="00B36E5D" w:rsidRPr="00175A9A" w:rsidRDefault="003658EA" w:rsidP="00175A9A">
      <w:pPr>
        <w:widowControl w:val="0"/>
        <w:spacing w:before="240" w:after="240" w:line="360" w:lineRule="auto"/>
        <w:jc w:val="right"/>
      </w:pPr>
      <w:r w:rsidRPr="00175A9A">
        <w:rPr>
          <w:rFonts w:ascii="Arial" w:eastAsia="Noto Serif Light" w:hAnsi="Arial" w:cs="Noto Serif Light"/>
          <w:b/>
          <w:bCs/>
        </w:rPr>
        <w:t>JERRI ADRIANI MENEGHETTI,</w:t>
      </w:r>
    </w:p>
    <w:p w14:paraId="1F20368B" w14:textId="77777777" w:rsidR="00B36E5D" w:rsidRPr="00175A9A" w:rsidRDefault="003658EA" w:rsidP="00175A9A">
      <w:pPr>
        <w:widowControl w:val="0"/>
        <w:spacing w:before="240" w:after="240" w:line="360" w:lineRule="auto"/>
        <w:ind w:firstLine="1701"/>
        <w:jc w:val="right"/>
      </w:pPr>
      <w:r w:rsidRPr="00175A9A">
        <w:rPr>
          <w:rFonts w:ascii="Arial" w:eastAsia="Noto Serif Light" w:hAnsi="Arial" w:cs="Noto Serif Light"/>
          <w:b/>
          <w:bCs/>
        </w:rPr>
        <w:t>PREFEITO MUNICIPAL.</w:t>
      </w:r>
    </w:p>
    <w:p w14:paraId="31D93AA8" w14:textId="77777777" w:rsidR="00B36E5D" w:rsidRPr="00175A9A" w:rsidRDefault="00B36E5D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32B9E90E" w14:textId="77777777" w:rsidR="00E51B99" w:rsidRPr="00175A9A" w:rsidRDefault="00E51B99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1752A3A8" w14:textId="77777777" w:rsidR="0001290A" w:rsidRPr="00175A9A" w:rsidRDefault="0001290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2B5BCDC3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79130BB6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47A4275D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76A89833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0C6F857F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7D4DAA4D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258BD0F5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37051CC2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0F5569BD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00912275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6967BF8F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6CF38743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6ABCFFC2" w14:textId="77777777" w:rsidR="00175A9A" w:rsidRDefault="00175A9A">
      <w:pPr>
        <w:spacing w:before="240" w:after="240" w:line="360" w:lineRule="auto"/>
        <w:jc w:val="center"/>
        <w:rPr>
          <w:rFonts w:ascii="Arial" w:eastAsia="Noto Serif Light" w:hAnsi="Arial" w:cs="Noto Serif Light"/>
          <w:b/>
        </w:rPr>
      </w:pPr>
    </w:p>
    <w:p w14:paraId="04A760FD" w14:textId="55990761" w:rsidR="00B36E5D" w:rsidRPr="00175A9A" w:rsidRDefault="003658EA">
      <w:pPr>
        <w:spacing w:before="240" w:after="240" w:line="360" w:lineRule="auto"/>
        <w:jc w:val="center"/>
      </w:pPr>
      <w:r w:rsidRPr="00175A9A">
        <w:rPr>
          <w:rFonts w:ascii="Arial" w:eastAsia="Noto Serif Light" w:hAnsi="Arial" w:cs="Noto Serif Light"/>
          <w:b/>
        </w:rPr>
        <w:t>E</w:t>
      </w:r>
      <w:bookmarkStart w:id="10" w:name="OLE_LINK521"/>
      <w:bookmarkStart w:id="11" w:name="OLE_LINK6"/>
      <w:bookmarkStart w:id="12" w:name="OLE_LINK8"/>
      <w:bookmarkStart w:id="13" w:name="OLE_LINK18"/>
      <w:bookmarkStart w:id="14" w:name="OLE_LINK7"/>
      <w:r w:rsidRPr="00175A9A">
        <w:rPr>
          <w:rFonts w:ascii="Arial" w:eastAsia="Noto Serif Light" w:hAnsi="Arial" w:cs="Noto Serif Light"/>
          <w:b/>
        </w:rPr>
        <w:t>XPOSIÇÃO DE MOTIVOS</w:t>
      </w:r>
    </w:p>
    <w:p w14:paraId="24407479" w14:textId="17EC2A6D" w:rsidR="00B36E5D" w:rsidRPr="00175A9A" w:rsidRDefault="003658EA">
      <w:pPr>
        <w:spacing w:before="240" w:after="240" w:line="360" w:lineRule="auto"/>
        <w:jc w:val="both"/>
      </w:pPr>
      <w:r w:rsidRPr="00175A9A">
        <w:rPr>
          <w:rFonts w:ascii="Arial" w:eastAsia="Noto Serif Light" w:hAnsi="Arial" w:cs="Noto Serif Light"/>
        </w:rPr>
        <w:tab/>
        <w:t xml:space="preserve">Encaminho o presente Projeto de Lei nº </w:t>
      </w:r>
      <w:r w:rsidR="002D02F5">
        <w:rPr>
          <w:rFonts w:ascii="Arial" w:eastAsia="Noto Serif Light" w:hAnsi="Arial" w:cs="Noto Serif Light"/>
        </w:rPr>
        <w:t>89</w:t>
      </w:r>
      <w:r w:rsidRPr="00175A9A">
        <w:rPr>
          <w:rFonts w:ascii="Arial" w:eastAsia="Noto Serif Light" w:hAnsi="Arial" w:cs="Noto Serif Light"/>
        </w:rPr>
        <w:t xml:space="preserve">/2026, que </w:t>
      </w:r>
      <w:r w:rsidRPr="00175A9A">
        <w:rPr>
          <w:rFonts w:ascii="Arial" w:eastAsia="Noto Serif Light" w:hAnsi="Arial" w:cs="Noto Serif Light"/>
          <w:b/>
          <w:bCs/>
        </w:rPr>
        <w:t>“</w:t>
      </w:r>
      <w:r w:rsidR="00E51B99" w:rsidRPr="00175A9A">
        <w:rPr>
          <w:rFonts w:ascii="Arial" w:eastAsia="Noto Serif Light" w:hAnsi="Arial" w:cs="Noto Serif Light"/>
          <w:b/>
          <w:bCs/>
        </w:rPr>
        <w:t>AUTORIZA O PODER EXECUTIVO MUNICIPAL A CONCESSÃO DE SUBVENÇÃO SOCIAL À ASSOCIAÇÃO DE PAIS E AMIGOS DOS EXCEPCIONAIS (APAE) DE DOIS IRMÃOS COM RECURSOS DECORRENTES DE EMENDA PARLAMENTAR INDIVIDUAL E DÁ OUTRAS PROVIDÊNCIAS</w:t>
      </w:r>
      <w:r w:rsidRPr="00175A9A">
        <w:rPr>
          <w:rFonts w:ascii="Arial" w:eastAsia="Noto Serif Light" w:hAnsi="Arial" w:cs="Noto Serif Light"/>
          <w:b/>
          <w:bCs/>
        </w:rPr>
        <w:t>”,</w:t>
      </w:r>
      <w:r w:rsidRPr="00175A9A">
        <w:rPr>
          <w:rFonts w:ascii="Arial" w:eastAsia="Noto Serif Light" w:hAnsi="Arial" w:cs="Noto Serif Light"/>
        </w:rPr>
        <w:t xml:space="preserve"> para apreciação e deliberação dos senhores Edis.</w:t>
      </w:r>
    </w:p>
    <w:p w14:paraId="1B680AD5" w14:textId="77777777" w:rsidR="00E51B99" w:rsidRPr="00175A9A" w:rsidRDefault="003658EA" w:rsidP="00E51B99">
      <w:pPr>
        <w:spacing w:before="240" w:after="240" w:line="360" w:lineRule="auto"/>
        <w:jc w:val="both"/>
        <w:rPr>
          <w:rFonts w:ascii="Arial" w:eastAsia="Noto Serif Light" w:hAnsi="Arial" w:cs="Noto Serif Light"/>
        </w:rPr>
      </w:pPr>
      <w:r w:rsidRPr="00175A9A">
        <w:rPr>
          <w:rFonts w:ascii="Arial" w:eastAsia="Noto Serif Light" w:hAnsi="Arial" w:cs="Noto Serif Light"/>
        </w:rPr>
        <w:tab/>
      </w:r>
      <w:bookmarkEnd w:id="0"/>
      <w:bookmarkEnd w:id="1"/>
      <w:bookmarkEnd w:id="2"/>
      <w:bookmarkEnd w:id="3"/>
      <w:bookmarkEnd w:id="4"/>
      <w:bookmarkEnd w:id="10"/>
      <w:bookmarkEnd w:id="11"/>
      <w:bookmarkEnd w:id="12"/>
      <w:bookmarkEnd w:id="13"/>
      <w:bookmarkEnd w:id="14"/>
      <w:r w:rsidR="00E51B99" w:rsidRPr="00175A9A">
        <w:rPr>
          <w:rFonts w:ascii="Arial" w:eastAsia="Noto Serif Light" w:hAnsi="Arial" w:cs="Noto Serif Light"/>
        </w:rPr>
        <w:t xml:space="preserve">A presente proposição visa viabilizar o repasse de recursos financeiros descentralizados mediante a Emenda Parlamentar Individual nº 202628580004, de autoria do Deputado Federal Alceu Moreira, na modalidade de transferência fundo a fundo vinculada à Função Programática 082455131219G0043 (Processo Digital nº 6340/2026). O montante principal de R$ 50.000,00 (cinquenta mil reais), acrescido da totalidade dos rendimentos gerados na aplicação financeira da conta vinculada até o seu efetivo resgate, será integralmente destinado à execução do Serviço de Proteção Social Especial de Média Complexidade para pessoas com deficiência, idosos e suas famílias. </w:t>
      </w:r>
    </w:p>
    <w:p w14:paraId="01744EA5" w14:textId="77777777" w:rsidR="00E51B99" w:rsidRPr="00175A9A" w:rsidRDefault="00E51B99" w:rsidP="00E51B99">
      <w:pPr>
        <w:spacing w:before="240" w:after="240" w:line="360" w:lineRule="auto"/>
        <w:ind w:firstLine="709"/>
        <w:jc w:val="both"/>
        <w:rPr>
          <w:rFonts w:ascii="Arial" w:eastAsia="Noto Serif Light" w:hAnsi="Arial" w:cs="Noto Serif Light"/>
        </w:rPr>
      </w:pPr>
      <w:r w:rsidRPr="00175A9A">
        <w:rPr>
          <w:rFonts w:ascii="Arial" w:eastAsia="Noto Serif Light" w:hAnsi="Arial" w:cs="Noto Serif Light"/>
        </w:rPr>
        <w:t xml:space="preserve">O projeto tem como objetivo proporcionar a continuidade de atendimentos psicossociais especializados, garantindo a cobertura de despesas com a remuneração de profissionais técnicos das áreas de musicoterapia e psicologia. As ações propostas contemplam a realização de oficinas terapêuticas em grupo e encontros de acolhimento e suporte às famílias dos usuários, tais como o grupo "Café e Histórias: Compartilhando Saberes", assegurando a promoção da autonomia, o fortalecimento de vínculos familiares e a melhoria da qualidade de vida de dezenas de beneficiários diretos e indiretos residentes neste Município. </w:t>
      </w:r>
    </w:p>
    <w:p w14:paraId="65F9CB6F" w14:textId="77777777" w:rsidR="00E51B99" w:rsidRPr="00175A9A" w:rsidRDefault="00E51B99" w:rsidP="00E51B99">
      <w:pPr>
        <w:spacing w:before="240" w:after="240" w:line="360" w:lineRule="auto"/>
        <w:ind w:firstLine="709"/>
        <w:jc w:val="both"/>
        <w:rPr>
          <w:rFonts w:ascii="Arial" w:eastAsia="Noto Serif Light" w:hAnsi="Arial" w:cs="Noto Serif Light"/>
        </w:rPr>
      </w:pPr>
      <w:r w:rsidRPr="00175A9A">
        <w:rPr>
          <w:rFonts w:ascii="Arial" w:eastAsia="Noto Serif Light" w:hAnsi="Arial" w:cs="Noto Serif Light"/>
        </w:rPr>
        <w:t>Trata-se, assim, de projeto social que merece do Poder Público incentivo e ajuda na sua consecução. A formalização do ajuste sob a modalidade de Termo de Fomento sem chamamento público encontra pleno respaldo no art. 29 da Lei Federal nº 13.019/2014 e no art. 16, inciso I, do Decreto Municipal nº 3.173/2016, contando a iniciativa com aprovação material da Secretaria Municipal de Desenvolvimento Social e Habita</w:t>
      </w:r>
      <w:r w:rsidRPr="00175A9A">
        <w:rPr>
          <w:rFonts w:ascii="Arial" w:eastAsia="Noto Serif Light" w:hAnsi="Arial" w:cs="Noto Serif Light"/>
        </w:rPr>
        <w:lastRenderedPageBreak/>
        <w:t xml:space="preserve">ção e pronunciamento favorável da Assessoria Jurídica Superior Especial (Parecer Jurídico Consultivo nº 2026-09-18-01), consoante Plano de Trabalho aprovado. </w:t>
      </w:r>
    </w:p>
    <w:p w14:paraId="3AFE43B5" w14:textId="77777777" w:rsidR="00E51B99" w:rsidRPr="00175A9A" w:rsidRDefault="00E51B99" w:rsidP="00E51B99">
      <w:pPr>
        <w:spacing w:before="240" w:after="240" w:line="360" w:lineRule="auto"/>
        <w:ind w:firstLine="709"/>
        <w:jc w:val="both"/>
        <w:rPr>
          <w:rFonts w:ascii="Arial" w:eastAsia="Noto Serif Light" w:hAnsi="Arial" w:cs="Noto Serif Light"/>
        </w:rPr>
      </w:pPr>
      <w:r w:rsidRPr="00175A9A">
        <w:rPr>
          <w:rFonts w:ascii="Arial" w:eastAsia="Noto Serif Light" w:hAnsi="Arial" w:cs="Noto Serif Light"/>
        </w:rPr>
        <w:t>Por isso, espero que essa colenda Câmara igualmente comungue de mesmo entendimento.</w:t>
      </w:r>
    </w:p>
    <w:p w14:paraId="625AFE59" w14:textId="32792A5F" w:rsidR="00E51B99" w:rsidRPr="00175A9A" w:rsidRDefault="00E51B99" w:rsidP="00E51B99">
      <w:pPr>
        <w:spacing w:before="240" w:after="240" w:line="360" w:lineRule="auto"/>
        <w:ind w:firstLine="709"/>
        <w:jc w:val="both"/>
        <w:rPr>
          <w:rFonts w:ascii="Arial" w:eastAsia="Noto Serif Light" w:hAnsi="Arial" w:cs="Noto Serif Light"/>
        </w:rPr>
      </w:pPr>
      <w:r w:rsidRPr="00175A9A">
        <w:rPr>
          <w:rFonts w:ascii="Arial" w:eastAsia="Noto Serif Light" w:hAnsi="Arial" w:cs="Noto Serif Light"/>
        </w:rPr>
        <w:tab/>
        <w:t>Por derradeiro, requeremos seja o presente apreciado na sessão ordinária marcada para o dia 05 de outubro, em regime de urgência.</w:t>
      </w:r>
    </w:p>
    <w:p w14:paraId="40AC0B6C" w14:textId="77777777" w:rsidR="00E51B99" w:rsidRPr="00175A9A" w:rsidRDefault="00E51B99" w:rsidP="00E51B99">
      <w:pPr>
        <w:spacing w:before="240" w:after="240" w:line="360" w:lineRule="auto"/>
        <w:ind w:firstLine="709"/>
        <w:jc w:val="both"/>
        <w:rPr>
          <w:rFonts w:ascii="Arial" w:eastAsia="Noto Serif Light" w:hAnsi="Arial" w:cs="Noto Serif Light"/>
        </w:rPr>
      </w:pPr>
    </w:p>
    <w:p w14:paraId="3C89649D" w14:textId="477848A7" w:rsidR="00B36E5D" w:rsidRPr="00175A9A" w:rsidRDefault="003658EA" w:rsidP="00E51B99">
      <w:pPr>
        <w:spacing w:before="240" w:after="240" w:line="360" w:lineRule="auto"/>
        <w:jc w:val="right"/>
      </w:pPr>
      <w:r w:rsidRPr="00175A9A">
        <w:rPr>
          <w:rFonts w:ascii="Arial" w:eastAsia="Noto Serif Light" w:hAnsi="Arial" w:cs="Noto Serif Light"/>
          <w:b/>
          <w:bCs/>
        </w:rPr>
        <w:t>JERRI ADRIANI MENEGHETTI,</w:t>
      </w:r>
    </w:p>
    <w:p w14:paraId="7DE5A3C9" w14:textId="77777777" w:rsidR="00B36E5D" w:rsidRPr="00175A9A" w:rsidRDefault="003658EA">
      <w:pPr>
        <w:widowControl w:val="0"/>
        <w:spacing w:before="240" w:after="240" w:line="360" w:lineRule="auto"/>
        <w:ind w:firstLine="1701"/>
        <w:jc w:val="right"/>
      </w:pPr>
      <w:r w:rsidRPr="00175A9A">
        <w:rPr>
          <w:rFonts w:ascii="Arial" w:eastAsia="Noto Serif Light" w:hAnsi="Arial" w:cs="Noto Serif Light"/>
          <w:b/>
          <w:bCs/>
        </w:rPr>
        <w:t>PREFEITO MUNICIPAL.</w:t>
      </w:r>
    </w:p>
    <w:sectPr w:rsidR="00B36E5D" w:rsidRPr="00175A9A">
      <w:headerReference w:type="default" r:id="rId7"/>
      <w:footerReference w:type="default" r:id="rId8"/>
      <w:pgSz w:w="11906" w:h="16838"/>
      <w:pgMar w:top="1701" w:right="1134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12710" w14:textId="77777777" w:rsidR="00A9641F" w:rsidRDefault="00A9641F">
      <w:r>
        <w:separator/>
      </w:r>
    </w:p>
  </w:endnote>
  <w:endnote w:type="continuationSeparator" w:id="0">
    <w:p w14:paraId="4EEB80CA" w14:textId="77777777" w:rsidR="00A9641F" w:rsidRDefault="00A96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201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4E3EC" w14:textId="77777777" w:rsidR="00B36E5D" w:rsidRDefault="003658EA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3A58C5CD" w14:textId="77777777" w:rsidR="00B36E5D" w:rsidRDefault="003658EA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7AA926FB" w14:textId="77777777" w:rsidR="00B36E5D" w:rsidRDefault="003658EA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46495F66" w14:textId="77777777" w:rsidR="00B36E5D" w:rsidRDefault="003658EA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2CAD2" w14:textId="77777777" w:rsidR="00A9641F" w:rsidRDefault="00A9641F">
      <w:r>
        <w:separator/>
      </w:r>
    </w:p>
  </w:footnote>
  <w:footnote w:type="continuationSeparator" w:id="0">
    <w:p w14:paraId="7872BCDE" w14:textId="77777777" w:rsidR="00A9641F" w:rsidRDefault="00A96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4DE8" w14:textId="77777777" w:rsidR="00B36E5D" w:rsidRDefault="003658EA">
    <w:pPr>
      <w:pStyle w:val="Cabealho"/>
      <w:jc w:val="center"/>
    </w:pPr>
    <w:r>
      <w:rPr>
        <w:noProof/>
      </w:rPr>
      <w:drawing>
        <wp:anchor distT="0" distB="0" distL="0" distR="0" simplePos="0" relativeHeight="4" behindDoc="1" locked="0" layoutInCell="0" allowOverlap="1" wp14:anchorId="16AEF5FC" wp14:editId="511F84AF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413219FF" wp14:editId="3A1C1F1C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114E8A16" w14:textId="77777777" w:rsidR="00B36E5D" w:rsidRDefault="003658EA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0D142871" w14:textId="77777777" w:rsidR="00B36E5D" w:rsidRDefault="003658EA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85197"/>
    <w:multiLevelType w:val="multilevel"/>
    <w:tmpl w:val="2E38A0D0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373983"/>
    <w:multiLevelType w:val="multilevel"/>
    <w:tmpl w:val="2DF216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77733340">
    <w:abstractNumId w:val="0"/>
  </w:num>
  <w:num w:numId="2" w16cid:durableId="1768428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E5D"/>
    <w:rsid w:val="0001290A"/>
    <w:rsid w:val="00175A9A"/>
    <w:rsid w:val="00231A58"/>
    <w:rsid w:val="002B2E32"/>
    <w:rsid w:val="002D02F5"/>
    <w:rsid w:val="0035346E"/>
    <w:rsid w:val="003658EA"/>
    <w:rsid w:val="004A6C23"/>
    <w:rsid w:val="005F2FE5"/>
    <w:rsid w:val="00A9641F"/>
    <w:rsid w:val="00B36E5D"/>
    <w:rsid w:val="00BA45A7"/>
    <w:rsid w:val="00D93E79"/>
    <w:rsid w:val="00E51B99"/>
    <w:rsid w:val="00E6697B"/>
    <w:rsid w:val="00EC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7B03"/>
  <w15:docId w15:val="{C1A67DB5-19C6-44B0-A08F-C0AE4764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885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Birk</dc:creator>
  <dc:description/>
  <cp:lastModifiedBy>Luciéli Moraes</cp:lastModifiedBy>
  <cp:revision>33</cp:revision>
  <cp:lastPrinted>2026-10-01T12:27:00Z</cp:lastPrinted>
  <dcterms:created xsi:type="dcterms:W3CDTF">2026-01-29T12:49:00Z</dcterms:created>
  <dcterms:modified xsi:type="dcterms:W3CDTF">2026-10-01T14:24:00Z</dcterms:modified>
  <dc:language>pt-BR</dc:language>
</cp:coreProperties>
</file>